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99" w:rsidRDefault="00962E69">
      <w:pPr>
        <w:rPr>
          <w:rFonts w:ascii="Times New Roman" w:hAnsi="Times New Roman" w:cs="Times New Roman"/>
          <w:sz w:val="24"/>
          <w:szCs w:val="24"/>
        </w:rPr>
      </w:pPr>
      <w:r w:rsidRPr="00D42C99">
        <w:rPr>
          <w:rFonts w:ascii="Times New Roman" w:hAnsi="Times New Roman" w:cs="Times New Roman"/>
          <w:sz w:val="24"/>
          <w:szCs w:val="24"/>
        </w:rPr>
        <w:t xml:space="preserve">Recommendations to Improve </w:t>
      </w:r>
      <w:r w:rsidR="00CC0945" w:rsidRPr="00D42C99">
        <w:rPr>
          <w:rFonts w:ascii="Times New Roman" w:hAnsi="Times New Roman" w:cs="Times New Roman"/>
          <w:sz w:val="24"/>
          <w:szCs w:val="24"/>
        </w:rPr>
        <w:t xml:space="preserve">Transition </w:t>
      </w:r>
      <w:r w:rsidRPr="00D42C99">
        <w:rPr>
          <w:rFonts w:ascii="Times New Roman" w:hAnsi="Times New Roman" w:cs="Times New Roman"/>
          <w:sz w:val="24"/>
          <w:szCs w:val="24"/>
        </w:rPr>
        <w:t xml:space="preserve">Outcomes for students with Deaf-Blindness and Additional Disabilities </w:t>
      </w:r>
    </w:p>
    <w:p w:rsidR="00962E69" w:rsidRPr="00D42C99" w:rsidRDefault="00962E69">
      <w:pPr>
        <w:rPr>
          <w:rFonts w:ascii="Times New Roman" w:hAnsi="Times New Roman" w:cs="Times New Roman"/>
          <w:sz w:val="24"/>
          <w:szCs w:val="24"/>
        </w:rPr>
      </w:pPr>
      <w:r w:rsidRPr="00D42C99">
        <w:rPr>
          <w:rFonts w:ascii="Times New Roman" w:hAnsi="Times New Roman" w:cs="Times New Roman"/>
          <w:sz w:val="24"/>
          <w:szCs w:val="24"/>
        </w:rPr>
        <w:t>Drop in call #1</w:t>
      </w:r>
      <w:r w:rsidR="00D42C99">
        <w:rPr>
          <w:rFonts w:ascii="Times New Roman" w:hAnsi="Times New Roman" w:cs="Times New Roman"/>
          <w:sz w:val="24"/>
          <w:szCs w:val="24"/>
        </w:rPr>
        <w:t>,</w:t>
      </w:r>
      <w:r w:rsidRPr="00D42C99">
        <w:rPr>
          <w:rFonts w:ascii="Times New Roman" w:hAnsi="Times New Roman" w:cs="Times New Roman"/>
          <w:sz w:val="24"/>
          <w:szCs w:val="24"/>
        </w:rPr>
        <w:t xml:space="preserve"> December 19, 2018 </w:t>
      </w:r>
      <w:r w:rsidR="00CC0945" w:rsidRPr="00D42C99">
        <w:rPr>
          <w:rFonts w:ascii="Times New Roman" w:hAnsi="Times New Roman" w:cs="Times New Roman"/>
          <w:sz w:val="24"/>
          <w:szCs w:val="24"/>
        </w:rPr>
        <w:t>highlights</w:t>
      </w:r>
      <w:r w:rsidRPr="00D42C99">
        <w:rPr>
          <w:rFonts w:ascii="Times New Roman" w:hAnsi="Times New Roman" w:cs="Times New Roman"/>
          <w:sz w:val="24"/>
          <w:szCs w:val="24"/>
        </w:rPr>
        <w:t>:</w:t>
      </w:r>
    </w:p>
    <w:p w:rsidR="00CC0945" w:rsidRPr="00CC0945" w:rsidRDefault="00CC0945" w:rsidP="00CC0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4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C0945">
        <w:rPr>
          <w:rFonts w:ascii="Times New Roman" w:eastAsia="Times New Roman" w:hAnsi="Times New Roman" w:cs="Times New Roman"/>
          <w:i/>
          <w:iCs/>
          <w:sz w:val="24"/>
          <w:szCs w:val="24"/>
        </w:rPr>
        <w:t>Recommendations to Improve Transition Outcomes for Students with Deaf-Blindness and Additional Disabilities</w:t>
      </w:r>
      <w:r w:rsidRPr="00CC0945">
        <w:rPr>
          <w:rFonts w:ascii="Times New Roman" w:eastAsia="Times New Roman" w:hAnsi="Times New Roman" w:cs="Times New Roman"/>
          <w:sz w:val="24"/>
          <w:szCs w:val="24"/>
        </w:rPr>
        <w:t xml:space="preserve"> were developed to ensure that students with deaf-blindness and long-term support needs are included and can access quality lives in their communities. Based on current laws, policies, and best practices, they provide information and recommendations in six essential areas:</w:t>
      </w:r>
    </w:p>
    <w:p w:rsidR="00CC0945" w:rsidRPr="00CC0945" w:rsidRDefault="00CC0945" w:rsidP="00CC0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45">
        <w:rPr>
          <w:rFonts w:ascii="Times New Roman" w:eastAsia="Times New Roman" w:hAnsi="Times New Roman" w:cs="Times New Roman"/>
          <w:sz w:val="24"/>
          <w:szCs w:val="24"/>
        </w:rPr>
        <w:t>Training and technical assistance</w:t>
      </w:r>
      <w:r w:rsidR="00D42C99">
        <w:rPr>
          <w:rFonts w:ascii="Times New Roman" w:eastAsia="Times New Roman" w:hAnsi="Times New Roman" w:cs="Times New Roman"/>
          <w:sz w:val="24"/>
          <w:szCs w:val="24"/>
        </w:rPr>
        <w:t xml:space="preserve"> to increase expectations</w:t>
      </w:r>
    </w:p>
    <w:p w:rsidR="00CC0945" w:rsidRPr="00CC0945" w:rsidRDefault="00CC0945" w:rsidP="00CC0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45">
        <w:rPr>
          <w:rFonts w:ascii="Times New Roman" w:eastAsia="Times New Roman" w:hAnsi="Times New Roman" w:cs="Times New Roman"/>
          <w:sz w:val="24"/>
          <w:szCs w:val="24"/>
        </w:rPr>
        <w:t>Work experiences</w:t>
      </w:r>
    </w:p>
    <w:p w:rsidR="00CC0945" w:rsidRPr="00CC0945" w:rsidRDefault="00CC0945" w:rsidP="00CC0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45">
        <w:rPr>
          <w:rFonts w:ascii="Times New Roman" w:eastAsia="Times New Roman" w:hAnsi="Times New Roman" w:cs="Times New Roman"/>
          <w:sz w:val="24"/>
          <w:szCs w:val="24"/>
        </w:rPr>
        <w:t>Community activities and living</w:t>
      </w:r>
    </w:p>
    <w:p w:rsidR="00CC0945" w:rsidRPr="00CC0945" w:rsidRDefault="00CC0945" w:rsidP="00CC094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45">
        <w:rPr>
          <w:rFonts w:ascii="Times New Roman" w:eastAsia="Times New Roman" w:hAnsi="Times New Roman" w:cs="Times New Roman"/>
          <w:sz w:val="24"/>
          <w:szCs w:val="24"/>
        </w:rPr>
        <w:t>School-adult agency collaboration</w:t>
      </w:r>
    </w:p>
    <w:p w:rsidR="002420ED" w:rsidRPr="00D42C99" w:rsidRDefault="00CC0945" w:rsidP="0024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0945">
        <w:rPr>
          <w:rFonts w:ascii="Times New Roman" w:eastAsia="Times New Roman" w:hAnsi="Times New Roman" w:cs="Times New Roman"/>
          <w:sz w:val="24"/>
          <w:szCs w:val="24"/>
        </w:rPr>
        <w:t>Qualified personnel</w:t>
      </w:r>
      <w:r w:rsidR="00D42C99">
        <w:rPr>
          <w:rFonts w:ascii="Times New Roman" w:eastAsia="Times New Roman" w:hAnsi="Times New Roman" w:cs="Times New Roman"/>
          <w:sz w:val="24"/>
          <w:szCs w:val="24"/>
        </w:rPr>
        <w:t xml:space="preserve"> in schools and adult service agencies</w:t>
      </w:r>
    </w:p>
    <w:p w:rsidR="002420ED" w:rsidRPr="00D42C99" w:rsidRDefault="00CC0945" w:rsidP="002420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C99">
        <w:rPr>
          <w:rFonts w:ascii="Times New Roman" w:eastAsia="Times New Roman" w:hAnsi="Times New Roman" w:cs="Times New Roman"/>
          <w:sz w:val="24"/>
          <w:szCs w:val="24"/>
        </w:rPr>
        <w:t>Family education</w:t>
      </w:r>
      <w:r w:rsidR="002420ED" w:rsidRPr="00D42C99">
        <w:rPr>
          <w:rFonts w:ascii="Times New Roman" w:hAnsi="Times New Roman" w:cs="Times New Roman"/>
          <w:sz w:val="24"/>
          <w:szCs w:val="24"/>
        </w:rPr>
        <w:t xml:space="preserve"> </w:t>
      </w:r>
      <w:r w:rsidR="00D42C99">
        <w:rPr>
          <w:rFonts w:ascii="Times New Roman" w:hAnsi="Times New Roman" w:cs="Times New Roman"/>
          <w:sz w:val="24"/>
          <w:szCs w:val="24"/>
        </w:rPr>
        <w:t>and engagement</w:t>
      </w:r>
    </w:p>
    <w:p w:rsidR="002420ED" w:rsidRPr="00D42C99" w:rsidRDefault="002420ED" w:rsidP="002420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20ED" w:rsidRPr="00D42C99" w:rsidRDefault="002420ED" w:rsidP="002420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C99">
        <w:rPr>
          <w:rFonts w:ascii="Times New Roman" w:hAnsi="Times New Roman" w:cs="Times New Roman"/>
          <w:sz w:val="24"/>
          <w:szCs w:val="24"/>
        </w:rPr>
        <w:t xml:space="preserve">Drop in call #1 introduced the new </w:t>
      </w:r>
      <w:r w:rsidR="006E6544">
        <w:rPr>
          <w:rFonts w:ascii="Times New Roman" w:hAnsi="Times New Roman" w:cs="Times New Roman"/>
          <w:sz w:val="24"/>
          <w:szCs w:val="24"/>
        </w:rPr>
        <w:t>r</w:t>
      </w:r>
      <w:r w:rsidRPr="00D42C99">
        <w:rPr>
          <w:rFonts w:ascii="Times New Roman" w:hAnsi="Times New Roman" w:cs="Times New Roman"/>
          <w:sz w:val="24"/>
          <w:szCs w:val="24"/>
        </w:rPr>
        <w:t>ecommendations.</w:t>
      </w:r>
    </w:p>
    <w:p w:rsidR="002420ED" w:rsidRPr="00D42C99" w:rsidRDefault="002420ED" w:rsidP="002420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C99">
        <w:rPr>
          <w:rFonts w:ascii="Times New Roman" w:hAnsi="Times New Roman" w:cs="Times New Roman"/>
          <w:sz w:val="24"/>
          <w:szCs w:val="24"/>
        </w:rPr>
        <w:t>This product focuses on students with deaf-blindness and additional disabilities who will most likely need long</w:t>
      </w:r>
      <w:r w:rsidR="006E6544">
        <w:rPr>
          <w:rFonts w:ascii="Times New Roman" w:hAnsi="Times New Roman" w:cs="Times New Roman"/>
          <w:sz w:val="24"/>
          <w:szCs w:val="24"/>
        </w:rPr>
        <w:t>-</w:t>
      </w:r>
      <w:r w:rsidRPr="00D42C99">
        <w:rPr>
          <w:rFonts w:ascii="Times New Roman" w:hAnsi="Times New Roman" w:cs="Times New Roman"/>
          <w:sz w:val="24"/>
          <w:szCs w:val="24"/>
        </w:rPr>
        <w:t xml:space="preserve">term supports after high school graduation. </w:t>
      </w:r>
    </w:p>
    <w:p w:rsidR="002420ED" w:rsidRPr="00D42C99" w:rsidRDefault="002420ED" w:rsidP="002420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C99">
        <w:rPr>
          <w:rFonts w:ascii="Times New Roman" w:hAnsi="Times New Roman" w:cs="Times New Roman"/>
          <w:sz w:val="24"/>
          <w:szCs w:val="24"/>
        </w:rPr>
        <w:t xml:space="preserve">The document shares information and resources on each area of practice, including new laws and policies that have the potential to </w:t>
      </w:r>
      <w:r w:rsidR="006E6544">
        <w:rPr>
          <w:rFonts w:ascii="Times New Roman" w:hAnsi="Times New Roman" w:cs="Times New Roman"/>
          <w:sz w:val="24"/>
          <w:szCs w:val="24"/>
        </w:rPr>
        <w:t>improve</w:t>
      </w:r>
      <w:r w:rsidRPr="00D42C99">
        <w:rPr>
          <w:rFonts w:ascii="Times New Roman" w:hAnsi="Times New Roman" w:cs="Times New Roman"/>
          <w:sz w:val="24"/>
          <w:szCs w:val="24"/>
        </w:rPr>
        <w:t xml:space="preserve"> outcomes for students with a significant impact of disability including deaf-blindness</w:t>
      </w:r>
      <w:r w:rsidR="006E6544">
        <w:rPr>
          <w:rFonts w:ascii="Times New Roman" w:hAnsi="Times New Roman" w:cs="Times New Roman"/>
          <w:sz w:val="24"/>
          <w:szCs w:val="24"/>
        </w:rPr>
        <w:t>.</w:t>
      </w:r>
    </w:p>
    <w:p w:rsidR="002420ED" w:rsidRPr="00D42C99" w:rsidRDefault="002420ED" w:rsidP="002420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C99">
        <w:rPr>
          <w:rFonts w:ascii="Times New Roman" w:hAnsi="Times New Roman" w:cs="Times New Roman"/>
          <w:sz w:val="24"/>
          <w:szCs w:val="24"/>
        </w:rPr>
        <w:t>Provides examples of good practice from around the U.S</w:t>
      </w:r>
      <w:r w:rsidR="006E6544">
        <w:rPr>
          <w:rFonts w:ascii="Times New Roman" w:hAnsi="Times New Roman" w:cs="Times New Roman"/>
          <w:sz w:val="24"/>
          <w:szCs w:val="24"/>
        </w:rPr>
        <w:t>.</w:t>
      </w:r>
    </w:p>
    <w:p w:rsidR="002420ED" w:rsidRPr="00D42C99" w:rsidRDefault="002420ED" w:rsidP="002420E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C99">
        <w:rPr>
          <w:rFonts w:ascii="Times New Roman" w:hAnsi="Times New Roman" w:cs="Times New Roman"/>
          <w:sz w:val="24"/>
          <w:szCs w:val="24"/>
        </w:rPr>
        <w:t xml:space="preserve">Guides state </w:t>
      </w:r>
      <w:r w:rsidR="006E6544">
        <w:rPr>
          <w:rFonts w:ascii="Times New Roman" w:hAnsi="Times New Roman" w:cs="Times New Roman"/>
          <w:sz w:val="24"/>
          <w:szCs w:val="24"/>
        </w:rPr>
        <w:t>deaf-blind</w:t>
      </w:r>
      <w:r w:rsidRPr="00D42C99">
        <w:rPr>
          <w:rFonts w:ascii="Times New Roman" w:hAnsi="Times New Roman" w:cs="Times New Roman"/>
          <w:sz w:val="24"/>
          <w:szCs w:val="24"/>
        </w:rPr>
        <w:t xml:space="preserve"> projects to identify what is available in their own states in terms of policies, practice</w:t>
      </w:r>
      <w:r w:rsidR="006E6544">
        <w:rPr>
          <w:rFonts w:ascii="Times New Roman" w:hAnsi="Times New Roman" w:cs="Times New Roman"/>
          <w:sz w:val="24"/>
          <w:szCs w:val="24"/>
        </w:rPr>
        <w:t>,</w:t>
      </w:r>
      <w:r w:rsidRPr="00D42C99">
        <w:rPr>
          <w:rFonts w:ascii="Times New Roman" w:hAnsi="Times New Roman" w:cs="Times New Roman"/>
          <w:sz w:val="24"/>
          <w:szCs w:val="24"/>
        </w:rPr>
        <w:t xml:space="preserve"> and opportunities for systemic change.</w:t>
      </w:r>
    </w:p>
    <w:p w:rsidR="002420ED" w:rsidRPr="00D42C99" w:rsidRDefault="002420ED" w:rsidP="002420E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0C02" w:rsidRDefault="002420ED" w:rsidP="00D92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C99">
        <w:rPr>
          <w:rFonts w:ascii="Times New Roman" w:hAnsi="Times New Roman" w:cs="Times New Roman"/>
          <w:sz w:val="24"/>
          <w:szCs w:val="24"/>
        </w:rPr>
        <w:t>Discussion followed about how to support families, students</w:t>
      </w:r>
      <w:r w:rsidR="006E6544">
        <w:rPr>
          <w:rFonts w:ascii="Times New Roman" w:hAnsi="Times New Roman" w:cs="Times New Roman"/>
          <w:sz w:val="24"/>
          <w:szCs w:val="24"/>
        </w:rPr>
        <w:t>,</w:t>
      </w:r>
      <w:r w:rsidRPr="00D42C99">
        <w:rPr>
          <w:rFonts w:ascii="Times New Roman" w:hAnsi="Times New Roman" w:cs="Times New Roman"/>
          <w:sz w:val="24"/>
          <w:szCs w:val="24"/>
        </w:rPr>
        <w:t xml:space="preserve"> and IEP teams to expand their vision of what is possible for a life after high school for a student with deaf-blindness and additional disabilities. </w:t>
      </w:r>
      <w:r w:rsidR="006E6544">
        <w:rPr>
          <w:rFonts w:ascii="Times New Roman" w:hAnsi="Times New Roman" w:cs="Times New Roman"/>
          <w:sz w:val="24"/>
          <w:szCs w:val="24"/>
        </w:rPr>
        <w:t>A</w:t>
      </w:r>
      <w:r w:rsidRPr="00D42C99">
        <w:rPr>
          <w:rFonts w:ascii="Times New Roman" w:hAnsi="Times New Roman" w:cs="Times New Roman"/>
          <w:sz w:val="24"/>
          <w:szCs w:val="24"/>
        </w:rPr>
        <w:t>ttendees</w:t>
      </w:r>
      <w:r w:rsidR="006E6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544">
        <w:rPr>
          <w:rFonts w:ascii="Times New Roman" w:hAnsi="Times New Roman" w:cs="Times New Roman"/>
          <w:sz w:val="24"/>
          <w:szCs w:val="24"/>
        </w:rPr>
        <w:t>were asked</w:t>
      </w:r>
      <w:proofErr w:type="gramEnd"/>
      <w:r w:rsidRPr="00D42C99">
        <w:rPr>
          <w:rFonts w:ascii="Times New Roman" w:hAnsi="Times New Roman" w:cs="Times New Roman"/>
          <w:sz w:val="24"/>
          <w:szCs w:val="24"/>
        </w:rPr>
        <w:t xml:space="preserve"> to share examples of person</w:t>
      </w:r>
      <w:r w:rsidR="006E6544">
        <w:rPr>
          <w:rFonts w:ascii="Times New Roman" w:hAnsi="Times New Roman" w:cs="Times New Roman"/>
          <w:sz w:val="24"/>
          <w:szCs w:val="24"/>
        </w:rPr>
        <w:t>-</w:t>
      </w:r>
      <w:r w:rsidRPr="00D42C99">
        <w:rPr>
          <w:rFonts w:ascii="Times New Roman" w:hAnsi="Times New Roman" w:cs="Times New Roman"/>
          <w:sz w:val="24"/>
          <w:szCs w:val="24"/>
        </w:rPr>
        <w:t xml:space="preserve"> centered planning strategies that encouraged </w:t>
      </w:r>
      <w:r w:rsidRPr="00D42C99">
        <w:rPr>
          <w:rFonts w:ascii="Times New Roman" w:hAnsi="Times New Roman" w:cs="Times New Roman"/>
          <w:i/>
          <w:sz w:val="24"/>
          <w:szCs w:val="24"/>
        </w:rPr>
        <w:t xml:space="preserve">individualized </w:t>
      </w:r>
      <w:r w:rsidRPr="00D42C99">
        <w:rPr>
          <w:rFonts w:ascii="Times New Roman" w:hAnsi="Times New Roman" w:cs="Times New Roman"/>
          <w:sz w:val="24"/>
          <w:szCs w:val="24"/>
        </w:rPr>
        <w:t xml:space="preserve">and </w:t>
      </w:r>
      <w:r w:rsidRPr="00D42C99">
        <w:rPr>
          <w:rFonts w:ascii="Times New Roman" w:hAnsi="Times New Roman" w:cs="Times New Roman"/>
          <w:i/>
          <w:sz w:val="24"/>
          <w:szCs w:val="24"/>
        </w:rPr>
        <w:t>creative planning</w:t>
      </w:r>
      <w:r w:rsidRPr="00D42C99">
        <w:rPr>
          <w:rFonts w:ascii="Times New Roman" w:hAnsi="Times New Roman" w:cs="Times New Roman"/>
          <w:sz w:val="24"/>
          <w:szCs w:val="24"/>
        </w:rPr>
        <w:t xml:space="preserve"> for these students. </w:t>
      </w:r>
      <w:r w:rsidR="00310C02">
        <w:rPr>
          <w:rFonts w:ascii="Times New Roman" w:hAnsi="Times New Roman" w:cs="Times New Roman"/>
          <w:sz w:val="24"/>
          <w:szCs w:val="24"/>
        </w:rPr>
        <w:t>PA and NC</w:t>
      </w:r>
      <w:r w:rsidRPr="00D42C99">
        <w:rPr>
          <w:rFonts w:ascii="Times New Roman" w:hAnsi="Times New Roman" w:cs="Times New Roman"/>
          <w:sz w:val="24"/>
          <w:szCs w:val="24"/>
        </w:rPr>
        <w:t xml:space="preserve"> shared examples of supporting teams with </w:t>
      </w:r>
      <w:r w:rsidR="006E6544">
        <w:rPr>
          <w:rFonts w:ascii="Times New Roman" w:hAnsi="Times New Roman" w:cs="Times New Roman"/>
          <w:sz w:val="24"/>
          <w:szCs w:val="24"/>
        </w:rPr>
        <w:t>person-centered planning</w:t>
      </w:r>
      <w:r w:rsidR="00310C02">
        <w:rPr>
          <w:rFonts w:ascii="Times New Roman" w:hAnsi="Times New Roman" w:cs="Times New Roman"/>
          <w:sz w:val="24"/>
          <w:szCs w:val="24"/>
        </w:rPr>
        <w:t xml:space="preserve"> strategies and</w:t>
      </w:r>
      <w:r w:rsidR="00CC0945" w:rsidRPr="00D42C99">
        <w:rPr>
          <w:rFonts w:ascii="Times New Roman" w:hAnsi="Times New Roman" w:cs="Times New Roman"/>
          <w:sz w:val="24"/>
          <w:szCs w:val="24"/>
        </w:rPr>
        <w:t xml:space="preserve"> </w:t>
      </w:r>
      <w:r w:rsidRPr="00D42C99">
        <w:rPr>
          <w:rFonts w:ascii="Times New Roman" w:hAnsi="Times New Roman" w:cs="Times New Roman"/>
          <w:sz w:val="24"/>
          <w:szCs w:val="24"/>
        </w:rPr>
        <w:t xml:space="preserve">the </w:t>
      </w:r>
      <w:r w:rsidR="006E6544">
        <w:rPr>
          <w:rFonts w:ascii="Times New Roman" w:hAnsi="Times New Roman" w:cs="Times New Roman"/>
          <w:sz w:val="24"/>
          <w:szCs w:val="24"/>
        </w:rPr>
        <w:t>d</w:t>
      </w:r>
      <w:r w:rsidR="00CC0945" w:rsidRPr="00D42C99">
        <w:rPr>
          <w:rFonts w:ascii="Times New Roman" w:hAnsi="Times New Roman" w:cs="Times New Roman"/>
          <w:sz w:val="24"/>
          <w:szCs w:val="24"/>
        </w:rPr>
        <w:t xml:space="preserve">iscovery </w:t>
      </w:r>
      <w:r w:rsidR="006E6544">
        <w:rPr>
          <w:rFonts w:ascii="Times New Roman" w:hAnsi="Times New Roman" w:cs="Times New Roman"/>
          <w:sz w:val="24"/>
          <w:szCs w:val="24"/>
        </w:rPr>
        <w:t>p</w:t>
      </w:r>
      <w:r w:rsidR="00CC0945" w:rsidRPr="00D42C99">
        <w:rPr>
          <w:rFonts w:ascii="Times New Roman" w:hAnsi="Times New Roman" w:cs="Times New Roman"/>
          <w:sz w:val="24"/>
          <w:szCs w:val="24"/>
        </w:rPr>
        <w:t>rocess</w:t>
      </w:r>
      <w:r w:rsidR="006E6544">
        <w:rPr>
          <w:rFonts w:ascii="Times New Roman" w:hAnsi="Times New Roman" w:cs="Times New Roman"/>
          <w:sz w:val="24"/>
          <w:szCs w:val="24"/>
        </w:rPr>
        <w:t>,</w:t>
      </w:r>
      <w:r w:rsidR="00310C02">
        <w:rPr>
          <w:rFonts w:ascii="Times New Roman" w:hAnsi="Times New Roman" w:cs="Times New Roman"/>
          <w:sz w:val="24"/>
          <w:szCs w:val="24"/>
        </w:rPr>
        <w:t xml:space="preserve"> but pointed out that these services </w:t>
      </w:r>
      <w:proofErr w:type="gramStart"/>
      <w:r w:rsidR="00310C02">
        <w:rPr>
          <w:rFonts w:ascii="Times New Roman" w:hAnsi="Times New Roman" w:cs="Times New Roman"/>
          <w:sz w:val="24"/>
          <w:szCs w:val="24"/>
        </w:rPr>
        <w:t>weren’t</w:t>
      </w:r>
      <w:proofErr w:type="gramEnd"/>
      <w:r w:rsidR="00310C02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E96A2E">
        <w:rPr>
          <w:rFonts w:ascii="Times New Roman" w:hAnsi="Times New Roman" w:cs="Times New Roman"/>
          <w:sz w:val="24"/>
          <w:szCs w:val="24"/>
        </w:rPr>
        <w:t>to all students who could benefit from them</w:t>
      </w:r>
      <w:r w:rsidRPr="00D42C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C02" w:rsidRDefault="00310C02" w:rsidP="00310C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E69" w:rsidRPr="00D42C99" w:rsidRDefault="002420ED" w:rsidP="00D92D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2C99">
        <w:rPr>
          <w:rFonts w:ascii="Times New Roman" w:hAnsi="Times New Roman" w:cs="Times New Roman"/>
          <w:sz w:val="24"/>
          <w:szCs w:val="24"/>
        </w:rPr>
        <w:t xml:space="preserve">We </w:t>
      </w:r>
      <w:r w:rsidR="00A60094" w:rsidRPr="00D42C99">
        <w:rPr>
          <w:rFonts w:ascii="Times New Roman" w:hAnsi="Times New Roman" w:cs="Times New Roman"/>
          <w:sz w:val="24"/>
          <w:szCs w:val="24"/>
        </w:rPr>
        <w:t>also touched on the topic of</w:t>
      </w:r>
      <w:r w:rsidR="006E6544">
        <w:rPr>
          <w:rFonts w:ascii="Times New Roman" w:hAnsi="Times New Roman" w:cs="Times New Roman"/>
          <w:sz w:val="24"/>
          <w:szCs w:val="24"/>
        </w:rPr>
        <w:t xml:space="preserve"> age-</w:t>
      </w:r>
      <w:r w:rsidR="00CC0945" w:rsidRPr="00D42C99">
        <w:rPr>
          <w:rFonts w:ascii="Times New Roman" w:hAnsi="Times New Roman" w:cs="Times New Roman"/>
          <w:sz w:val="24"/>
          <w:szCs w:val="24"/>
        </w:rPr>
        <w:t>appropriate transition assessments</w:t>
      </w:r>
      <w:r w:rsidR="00A60094" w:rsidRPr="00D42C99">
        <w:rPr>
          <w:rFonts w:ascii="Times New Roman" w:hAnsi="Times New Roman" w:cs="Times New Roman"/>
          <w:sz w:val="24"/>
          <w:szCs w:val="24"/>
        </w:rPr>
        <w:t>, required by IDEA in Transition. Are any states using strategies for ag</w:t>
      </w:r>
      <w:r w:rsidR="006E6544">
        <w:rPr>
          <w:rFonts w:ascii="Times New Roman" w:hAnsi="Times New Roman" w:cs="Times New Roman"/>
          <w:sz w:val="24"/>
          <w:szCs w:val="24"/>
        </w:rPr>
        <w:t>e-</w:t>
      </w:r>
      <w:r w:rsidR="00A60094" w:rsidRPr="00D42C99">
        <w:rPr>
          <w:rFonts w:ascii="Times New Roman" w:hAnsi="Times New Roman" w:cs="Times New Roman"/>
          <w:sz w:val="24"/>
          <w:szCs w:val="24"/>
        </w:rPr>
        <w:t xml:space="preserve">appropriate transition assessments that would promote </w:t>
      </w:r>
      <w:r w:rsidR="00A60094" w:rsidRPr="00D42C99">
        <w:rPr>
          <w:rFonts w:ascii="Times New Roman" w:hAnsi="Times New Roman" w:cs="Times New Roman"/>
          <w:i/>
          <w:sz w:val="24"/>
          <w:szCs w:val="24"/>
        </w:rPr>
        <w:t xml:space="preserve">individualized </w:t>
      </w:r>
      <w:r w:rsidR="00A60094" w:rsidRPr="00D42C99">
        <w:rPr>
          <w:rFonts w:ascii="Times New Roman" w:hAnsi="Times New Roman" w:cs="Times New Roman"/>
          <w:sz w:val="24"/>
          <w:szCs w:val="24"/>
        </w:rPr>
        <w:t xml:space="preserve">and </w:t>
      </w:r>
      <w:r w:rsidR="00A60094" w:rsidRPr="00D42C99">
        <w:rPr>
          <w:rFonts w:ascii="Times New Roman" w:hAnsi="Times New Roman" w:cs="Times New Roman"/>
          <w:i/>
          <w:sz w:val="24"/>
          <w:szCs w:val="24"/>
        </w:rPr>
        <w:t>creative planning</w:t>
      </w:r>
      <w:r w:rsidR="00A60094" w:rsidRPr="00D42C99">
        <w:rPr>
          <w:rFonts w:ascii="Times New Roman" w:hAnsi="Times New Roman" w:cs="Times New Roman"/>
          <w:sz w:val="24"/>
          <w:szCs w:val="24"/>
        </w:rPr>
        <w:t xml:space="preserve"> to enable teams to see a </w:t>
      </w:r>
      <w:proofErr w:type="gramStart"/>
      <w:r w:rsidR="00A60094" w:rsidRPr="00D42C99">
        <w:rPr>
          <w:rFonts w:ascii="Times New Roman" w:hAnsi="Times New Roman" w:cs="Times New Roman"/>
          <w:sz w:val="24"/>
          <w:szCs w:val="24"/>
        </w:rPr>
        <w:t>student’s</w:t>
      </w:r>
      <w:proofErr w:type="gramEnd"/>
      <w:r w:rsidR="00A60094" w:rsidRPr="00D42C99">
        <w:rPr>
          <w:rFonts w:ascii="Times New Roman" w:hAnsi="Times New Roman" w:cs="Times New Roman"/>
          <w:sz w:val="24"/>
          <w:szCs w:val="24"/>
        </w:rPr>
        <w:t xml:space="preserve"> potential for a full adult life including employment in the community? </w:t>
      </w:r>
    </w:p>
    <w:p w:rsidR="00A60094" w:rsidRDefault="00A60094" w:rsidP="00A60094">
      <w:r w:rsidRPr="00D42C99">
        <w:rPr>
          <w:rFonts w:ascii="Times New Roman" w:hAnsi="Times New Roman" w:cs="Times New Roman"/>
          <w:sz w:val="24"/>
          <w:szCs w:val="24"/>
        </w:rPr>
        <w:t>Join us for call #2 on January 9</w:t>
      </w:r>
      <w:r w:rsidRPr="00D42C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42C99">
        <w:rPr>
          <w:rFonts w:ascii="Times New Roman" w:hAnsi="Times New Roman" w:cs="Times New Roman"/>
          <w:sz w:val="24"/>
          <w:szCs w:val="24"/>
        </w:rPr>
        <w:t>, 2019</w:t>
      </w:r>
      <w:r w:rsidR="00D42C99">
        <w:rPr>
          <w:rFonts w:ascii="Times New Roman" w:hAnsi="Times New Roman" w:cs="Times New Roman"/>
          <w:sz w:val="24"/>
          <w:szCs w:val="24"/>
        </w:rPr>
        <w:t xml:space="preserve"> where we explore some of the resources in Recommendation #1 and continue the conversation</w:t>
      </w:r>
      <w:r w:rsidRPr="00D42C9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E6544">
        <w:t xml:space="preserve"> </w:t>
      </w:r>
    </w:p>
    <w:sectPr w:rsidR="00A60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BAC"/>
    <w:multiLevelType w:val="multilevel"/>
    <w:tmpl w:val="B19C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E0D9C"/>
    <w:multiLevelType w:val="hybridMultilevel"/>
    <w:tmpl w:val="BCBAA6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69"/>
    <w:rsid w:val="00097BCB"/>
    <w:rsid w:val="002420ED"/>
    <w:rsid w:val="00310C02"/>
    <w:rsid w:val="006E6544"/>
    <w:rsid w:val="008E3064"/>
    <w:rsid w:val="00962E69"/>
    <w:rsid w:val="00A60094"/>
    <w:rsid w:val="00CC0945"/>
    <w:rsid w:val="00D42C99"/>
    <w:rsid w:val="00E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732B"/>
  <w15:chartTrackingRefBased/>
  <w15:docId w15:val="{BED910D9-109C-4213-B2E3-CB0A2E2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malloyp</cp:lastModifiedBy>
  <cp:revision>5</cp:revision>
  <dcterms:created xsi:type="dcterms:W3CDTF">2018-12-22T14:23:00Z</dcterms:created>
  <dcterms:modified xsi:type="dcterms:W3CDTF">2019-01-08T19:05:00Z</dcterms:modified>
</cp:coreProperties>
</file>